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D86033" w14:textId="77777777"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14:paraId="68EF57C5" w14:textId="77777777" w:rsidR="002748D8" w:rsidRPr="003126E0" w:rsidRDefault="002748D8" w:rsidP="002748D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14:paraId="41071934" w14:textId="77777777" w:rsidR="008A79DF" w:rsidRDefault="008A79DF" w:rsidP="008A79DF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ZDRAVSTVENI DOM KOČEVJE</w:t>
      </w:r>
    </w:p>
    <w:p w14:paraId="485EA44D" w14:textId="77777777" w:rsidR="008A79DF" w:rsidRDefault="008A79DF" w:rsidP="008A79DF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ROŠKA CESTA 18</w:t>
      </w:r>
    </w:p>
    <w:p w14:paraId="71D1F197" w14:textId="77777777" w:rsidR="008A79DF" w:rsidRPr="000D5C8A" w:rsidRDefault="008A79DF" w:rsidP="008A79DF">
      <w:pPr>
        <w:jc w:val="both"/>
        <w:rPr>
          <w:rFonts w:eastAsiaTheme="minorEastAsia"/>
          <w:bC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1330 KOČEVJE</w:t>
      </w:r>
    </w:p>
    <w:p w14:paraId="1E2E22F9" w14:textId="77777777" w:rsidR="002748D8" w:rsidRPr="000C3C8A" w:rsidRDefault="002748D8" w:rsidP="002748D8">
      <w:pPr>
        <w:pStyle w:val="NASLOV40ptGRAY"/>
        <w:ind w:right="1750"/>
        <w:rPr>
          <w:color w:val="7F7F7F"/>
          <w:sz w:val="24"/>
          <w:szCs w:val="24"/>
        </w:rPr>
      </w:pPr>
    </w:p>
    <w:p w14:paraId="6B005A55" w14:textId="77777777" w:rsidR="002748D8" w:rsidRDefault="002748D8" w:rsidP="002748D8">
      <w:pPr>
        <w:pStyle w:val="NASLOV40ptGRAY"/>
        <w:ind w:right="1750"/>
        <w:rPr>
          <w:color w:val="7F7F7F"/>
          <w:sz w:val="24"/>
          <w:szCs w:val="24"/>
        </w:rPr>
      </w:pPr>
    </w:p>
    <w:p w14:paraId="079671B5" w14:textId="77777777" w:rsidR="002748D8" w:rsidRPr="000C3C8A" w:rsidRDefault="002748D8" w:rsidP="002748D8">
      <w:pPr>
        <w:pStyle w:val="NASLOV40ptGRAY"/>
        <w:ind w:right="1750"/>
        <w:rPr>
          <w:color w:val="7F7F7F"/>
          <w:sz w:val="24"/>
          <w:szCs w:val="24"/>
        </w:rPr>
      </w:pPr>
    </w:p>
    <w:p w14:paraId="3194E5ED" w14:textId="77777777" w:rsidR="00BE78C3" w:rsidRPr="00AF1E33" w:rsidRDefault="00BE78C3" w:rsidP="00BE78C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14:paraId="38457F47" w14:textId="77777777" w:rsidR="008A79DF" w:rsidRDefault="008A79DF" w:rsidP="008A79DF">
      <w:pPr>
        <w:pStyle w:val="NASLOV40ptGRAY"/>
        <w:spacing w:after="0"/>
        <w:rPr>
          <w:rFonts w:eastAsia="Trebuchet MS"/>
          <w:caps w:val="0"/>
          <w:color w:val="A9C938"/>
          <w:sz w:val="23"/>
          <w:szCs w:val="24"/>
        </w:rPr>
      </w:pPr>
      <w:r>
        <w:rPr>
          <w:rFonts w:eastAsia="Trebuchet MS"/>
          <w:caps w:val="0"/>
          <w:color w:val="A9C938"/>
          <w:sz w:val="23"/>
          <w:szCs w:val="24"/>
        </w:rPr>
        <w:t>OKVIRNI SPORAZUM ZA NAKUP ZDRAVSTVENEGA MATERIALA</w:t>
      </w:r>
    </w:p>
    <w:p w14:paraId="5D3099E3" w14:textId="77777777"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14:paraId="2C8C842A" w14:textId="77777777"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14:paraId="25B70BE9" w14:textId="77777777" w:rsidR="00620964" w:rsidRDefault="00620964" w:rsidP="00620964">
      <w:pPr>
        <w:rPr>
          <w:color w:val="9BBB59" w:themeColor="accent3"/>
        </w:rPr>
      </w:pPr>
    </w:p>
    <w:p w14:paraId="7A50BC83" w14:textId="77777777" w:rsidR="00620964" w:rsidRDefault="00620964" w:rsidP="00620964">
      <w:pPr>
        <w:rPr>
          <w:color w:val="9BBB59" w:themeColor="accent3"/>
        </w:rPr>
      </w:pPr>
    </w:p>
    <w:p w14:paraId="065CE9C0" w14:textId="77777777" w:rsidR="00620964" w:rsidRDefault="00620964" w:rsidP="00620964">
      <w:pPr>
        <w:rPr>
          <w:color w:val="9BBB59" w:themeColor="accent3"/>
        </w:rPr>
      </w:pPr>
    </w:p>
    <w:p w14:paraId="35801D7A" w14:textId="77777777" w:rsidR="00620964" w:rsidRDefault="00620964" w:rsidP="00620964">
      <w:pPr>
        <w:rPr>
          <w:color w:val="9BBB59" w:themeColor="accent3"/>
        </w:rPr>
      </w:pPr>
    </w:p>
    <w:p w14:paraId="0EF7AA0A" w14:textId="77777777" w:rsidR="00620964" w:rsidRDefault="00620964" w:rsidP="00620964">
      <w:pPr>
        <w:rPr>
          <w:color w:val="9BBB59" w:themeColor="accent3"/>
        </w:rPr>
      </w:pPr>
    </w:p>
    <w:p w14:paraId="4E42F781" w14:textId="77777777" w:rsidR="00620964" w:rsidRDefault="00620964" w:rsidP="00620964">
      <w:pPr>
        <w:rPr>
          <w:color w:val="9BBB59" w:themeColor="accent3"/>
        </w:rPr>
      </w:pPr>
    </w:p>
    <w:p w14:paraId="7A1E00B4" w14:textId="77777777" w:rsidR="00620964" w:rsidRDefault="00620964" w:rsidP="00620964">
      <w:pPr>
        <w:rPr>
          <w:color w:val="9BBB59" w:themeColor="accent3"/>
        </w:rPr>
      </w:pPr>
    </w:p>
    <w:p w14:paraId="6C0DE85B" w14:textId="77777777" w:rsidR="00620964" w:rsidRDefault="00620964" w:rsidP="00620964">
      <w:pPr>
        <w:rPr>
          <w:color w:val="9BBB59" w:themeColor="accent3"/>
        </w:rPr>
      </w:pPr>
    </w:p>
    <w:p w14:paraId="6C97EBB5" w14:textId="77777777" w:rsidR="00620964" w:rsidRDefault="00620964" w:rsidP="00620964">
      <w:pPr>
        <w:rPr>
          <w:color w:val="9BBB59" w:themeColor="accent3"/>
        </w:rPr>
      </w:pPr>
    </w:p>
    <w:p w14:paraId="1B3A7A50" w14:textId="77777777" w:rsidR="003E42B5" w:rsidRDefault="003E42B5" w:rsidP="00620964">
      <w:pPr>
        <w:rPr>
          <w:color w:val="9BBB59" w:themeColor="accent3"/>
        </w:rPr>
      </w:pPr>
    </w:p>
    <w:p w14:paraId="2D7316C5" w14:textId="77777777" w:rsidR="003E42B5" w:rsidRDefault="003E42B5" w:rsidP="00620964">
      <w:pPr>
        <w:rPr>
          <w:color w:val="9BBB59" w:themeColor="accent3"/>
        </w:rPr>
      </w:pPr>
    </w:p>
    <w:p w14:paraId="333D56E3" w14:textId="77777777" w:rsidR="00620964" w:rsidRDefault="00620964" w:rsidP="00620964">
      <w:pPr>
        <w:rPr>
          <w:color w:val="9BBB59" w:themeColor="accent3"/>
        </w:rPr>
      </w:pPr>
    </w:p>
    <w:p w14:paraId="533B1BB4" w14:textId="77777777" w:rsidR="00620964" w:rsidRDefault="00620964" w:rsidP="00620964">
      <w:pPr>
        <w:rPr>
          <w:color w:val="9BBB59" w:themeColor="accent3"/>
        </w:rPr>
      </w:pPr>
    </w:p>
    <w:p w14:paraId="1DA2AF0B" w14:textId="77777777" w:rsidR="00620964" w:rsidRDefault="00620964" w:rsidP="003E42B5">
      <w:pPr>
        <w:jc w:val="center"/>
        <w:rPr>
          <w:color w:val="9BBB59" w:themeColor="accent3"/>
        </w:rPr>
      </w:pPr>
    </w:p>
    <w:p w14:paraId="05220CFF" w14:textId="77777777" w:rsidR="00620964" w:rsidRDefault="00620964" w:rsidP="00620964">
      <w:pPr>
        <w:rPr>
          <w:color w:val="9BBB59" w:themeColor="accent3"/>
        </w:rPr>
      </w:pPr>
    </w:p>
    <w:p w14:paraId="06593781" w14:textId="77777777" w:rsidR="00620964" w:rsidRDefault="00620964" w:rsidP="00620964">
      <w:pPr>
        <w:rPr>
          <w:color w:val="9BBB59" w:themeColor="accent3"/>
        </w:rPr>
      </w:pPr>
    </w:p>
    <w:p w14:paraId="27B3116D" w14:textId="77777777" w:rsidR="00620964" w:rsidRDefault="00620964" w:rsidP="00620964">
      <w:pPr>
        <w:rPr>
          <w:color w:val="9BBB59" w:themeColor="accent3"/>
        </w:rPr>
      </w:pPr>
    </w:p>
    <w:p w14:paraId="1BB059F7" w14:textId="77777777" w:rsidR="00620964" w:rsidRDefault="00620964" w:rsidP="00620964">
      <w:pPr>
        <w:rPr>
          <w:color w:val="9BBB59" w:themeColor="accent3"/>
        </w:rPr>
      </w:pPr>
    </w:p>
    <w:p w14:paraId="57782AA0" w14:textId="77777777"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14:paraId="38082A6C" w14:textId="77777777"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2C503319" w14:textId="77777777"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1BC512F6" w14:textId="77777777" w:rsidR="00C96FD3" w:rsidRDefault="00C96FD3" w:rsidP="00C96FD3">
      <w:pPr>
        <w:jc w:val="both"/>
        <w:rPr>
          <w:rFonts w:cs="Calibri"/>
          <w:i/>
          <w:szCs w:val="20"/>
        </w:rPr>
      </w:pPr>
    </w:p>
    <w:p w14:paraId="727528C7" w14:textId="77777777"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14:paraId="13AA4A17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06E90822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34E9C789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14:paraId="07989BAE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04990B93" w14:textId="77777777"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7E5DC411" w14:textId="77777777"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14:paraId="6E37ACD2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68EDDCD0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083D0064" w14:textId="77777777" w:rsidR="004962EF" w:rsidRDefault="004962EF" w:rsidP="00C96FD3">
      <w:pPr>
        <w:jc w:val="both"/>
        <w:rPr>
          <w:rFonts w:cs="Calibri"/>
          <w:szCs w:val="20"/>
        </w:rPr>
      </w:pPr>
    </w:p>
    <w:p w14:paraId="2744B43A" w14:textId="77777777" w:rsidR="004962EF" w:rsidRDefault="004962EF" w:rsidP="00C96FD3">
      <w:pPr>
        <w:jc w:val="both"/>
        <w:rPr>
          <w:rFonts w:cs="Calibri"/>
          <w:szCs w:val="20"/>
        </w:rPr>
      </w:pPr>
    </w:p>
    <w:p w14:paraId="11C2DBE1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14:paraId="7B7A1329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153E1697" w14:textId="77777777"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09F55ABA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24A64A11" w14:textId="77777777" w:rsidR="00C96FD3" w:rsidRPr="00A72C8E" w:rsidRDefault="00C96FD3" w:rsidP="00C96FD3">
      <w:pPr>
        <w:jc w:val="both"/>
        <w:rPr>
          <w:bCs/>
        </w:rPr>
      </w:pPr>
      <w:r w:rsidRPr="00AB2EF6">
        <w:rPr>
          <w:rFonts w:cs="Calibri"/>
          <w:szCs w:val="20"/>
        </w:rPr>
        <w:t>nepreklicno izjavljam, da pooblaščam</w:t>
      </w:r>
      <w:r w:rsidR="007241A7" w:rsidRPr="00B90C8A">
        <w:t xml:space="preserve"> </w:t>
      </w:r>
      <w:r w:rsidR="008A79DF">
        <w:t>Zdravstveni dom Kočevje, Roška cesta 18, 1330 Kočevje</w:t>
      </w:r>
      <w:r w:rsidR="00A72C8E">
        <w:rPr>
          <w:bCs/>
        </w:rPr>
        <w:t xml:space="preserve">,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>resnost ponudbe za javno naročilo</w:t>
      </w:r>
      <w:r w:rsidR="007241A7">
        <w:rPr>
          <w:rFonts w:cs="Calibri"/>
          <w:szCs w:val="20"/>
          <w:u w:val="single"/>
        </w:rPr>
        <w:t xml:space="preserve"> </w:t>
      </w:r>
      <w:r w:rsidR="005D1BC6" w:rsidRPr="005D1BC6">
        <w:rPr>
          <w:rFonts w:cs="Calibri"/>
          <w:szCs w:val="20"/>
          <w:u w:val="single"/>
        </w:rPr>
        <w:t>»</w:t>
      </w:r>
      <w:r w:rsidR="008A79DF" w:rsidRPr="008A79DF">
        <w:rPr>
          <w:rFonts w:cs="Calibri"/>
          <w:szCs w:val="20"/>
          <w:u w:val="single"/>
        </w:rPr>
        <w:t>OKVIRNI SPORAZUM ZA NAKUP ZDRAVSTVENEGA MATERIALA</w:t>
      </w:r>
      <w:r w:rsidR="005D1BC6" w:rsidRPr="00B65F96">
        <w:rPr>
          <w:rFonts w:cs="Calibri"/>
          <w:szCs w:val="20"/>
          <w:u w:val="single"/>
        </w:rPr>
        <w:t>«</w:t>
      </w:r>
      <w:r w:rsidR="00780D33">
        <w:rPr>
          <w:rFonts w:cs="Calibri"/>
          <w:szCs w:val="20"/>
          <w:u w:val="single"/>
        </w:rPr>
        <w:t>,</w:t>
      </w:r>
      <w:r w:rsidR="00B65F96">
        <w:rPr>
          <w:rFonts w:cs="Calibri"/>
          <w:szCs w:val="20"/>
          <w:u w:val="single"/>
        </w:rPr>
        <w:t xml:space="preserve"> </w:t>
      </w:r>
      <w:r w:rsidR="008A79DF">
        <w:rPr>
          <w:rFonts w:cs="Calibri"/>
          <w:szCs w:val="20"/>
          <w:u w:val="single"/>
        </w:rPr>
        <w:t>PODSKLOP</w:t>
      </w:r>
      <w:r w:rsidR="00B65F96">
        <w:rPr>
          <w:rFonts w:cs="Calibri"/>
          <w:szCs w:val="20"/>
          <w:u w:val="single"/>
        </w:rPr>
        <w:t xml:space="preserve"> ____</w:t>
      </w:r>
      <w:r w:rsidR="001015A2" w:rsidRPr="001015A2">
        <w:rPr>
          <w:rFonts w:cs="Calibri"/>
          <w:szCs w:val="20"/>
          <w:u w:val="single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B65F96">
        <w:rPr>
          <w:rFonts w:cs="Calibri"/>
          <w:szCs w:val="20"/>
        </w:rPr>
        <w:t>_______________</w:t>
      </w:r>
      <w:r w:rsidRPr="004E0F4C">
        <w:rPr>
          <w:rFonts w:cs="Calibri"/>
          <w:szCs w:val="20"/>
        </w:rPr>
        <w:t xml:space="preserve">EUR. Izvajalec se odreka vsem ugovorom proti tako izpolnjeni menici in se zavezuje </w:t>
      </w:r>
      <w:r w:rsidRPr="004E0F4C">
        <w:rPr>
          <w:rStyle w:val="goohl3"/>
          <w:rFonts w:cs="Calibri"/>
          <w:szCs w:val="20"/>
        </w:rPr>
        <w:t xml:space="preserve">menico </w:t>
      </w:r>
      <w:r w:rsidRPr="004E0F4C">
        <w:rPr>
          <w:rFonts w:cs="Calibri"/>
          <w:szCs w:val="20"/>
        </w:rPr>
        <w:t>plačati, ko dospe, v gotovini.</w:t>
      </w:r>
    </w:p>
    <w:p w14:paraId="1A74465E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79BC55F8" w14:textId="77777777" w:rsidR="00B65F96" w:rsidRPr="00736002" w:rsidRDefault="00B65F96" w:rsidP="00B65F96">
      <w:pPr>
        <w:jc w:val="both"/>
        <w:rPr>
          <w:rFonts w:cs="Arial"/>
          <w:color w:val="000000"/>
          <w:szCs w:val="20"/>
          <w:shd w:val="clear" w:color="auto" w:fill="FFFFFF"/>
        </w:rPr>
      </w:pPr>
      <w:r w:rsidRPr="00AB2EF6">
        <w:rPr>
          <w:rFonts w:cs="Calibri"/>
          <w:szCs w:val="20"/>
        </w:rPr>
        <w:t xml:space="preserve">Menični znesek se nakaže na </w:t>
      </w:r>
      <w:r w:rsidRPr="00D80676">
        <w:rPr>
          <w:rFonts w:cs="Calibri"/>
          <w:szCs w:val="20"/>
        </w:rPr>
        <w:t xml:space="preserve">račun </w:t>
      </w:r>
      <w:r w:rsidR="008A79DF" w:rsidRPr="008A79DF">
        <w:rPr>
          <w:rFonts w:cs="Arial"/>
          <w:color w:val="000000"/>
          <w:szCs w:val="20"/>
          <w:shd w:val="clear" w:color="auto" w:fill="FFFFFF"/>
        </w:rPr>
        <w:t>SI56 0124 8603 0920 930</w:t>
      </w:r>
      <w:r w:rsidRPr="00736002"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AB2EF6">
        <w:rPr>
          <w:rFonts w:cs="Calibri"/>
          <w:szCs w:val="20"/>
        </w:rPr>
        <w:t xml:space="preserve">odprt pri UJP. Izvajalec izjavlja, da se zaveda pravnih posledic izdaje menice v zavarovanje. Menica naj se izpolni s klavzulo »BREZ PROTESTA«. </w:t>
      </w:r>
    </w:p>
    <w:p w14:paraId="493AF26B" w14:textId="77777777" w:rsidR="00B65F96" w:rsidRPr="00AB2EF6" w:rsidRDefault="00B65F96" w:rsidP="00B65F96">
      <w:pPr>
        <w:jc w:val="both"/>
        <w:rPr>
          <w:rFonts w:cs="Calibri"/>
          <w:szCs w:val="20"/>
        </w:rPr>
      </w:pPr>
    </w:p>
    <w:p w14:paraId="7572DF4A" w14:textId="77777777" w:rsidR="00B65F96" w:rsidRPr="00AB2EF6" w:rsidRDefault="00B65F96" w:rsidP="00B65F96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 hk</w:t>
      </w:r>
      <w:r>
        <w:rPr>
          <w:rFonts w:cs="Calibri"/>
          <w:szCs w:val="20"/>
        </w:rPr>
        <w:t xml:space="preserve">rati POOBLAŠČAM naročnika </w:t>
      </w:r>
      <w:r w:rsidR="008A79DF">
        <w:rPr>
          <w:rFonts w:cs="Calibri"/>
          <w:szCs w:val="20"/>
        </w:rPr>
        <w:t>Zdravstveni dom Kočevje, Roška cesta 18, 1330 Kočevje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14:paraId="52ED13B7" w14:textId="77777777" w:rsidR="00C96FD3" w:rsidRPr="004E0F4C" w:rsidRDefault="00C96FD3" w:rsidP="00C96FD3">
      <w:pPr>
        <w:jc w:val="both"/>
        <w:rPr>
          <w:rFonts w:cs="Calibri"/>
          <w:szCs w:val="20"/>
        </w:rPr>
      </w:pPr>
    </w:p>
    <w:p w14:paraId="6C1A3ACE" w14:textId="77777777" w:rsidR="00C96FD3" w:rsidRPr="004E0F4C" w:rsidRDefault="00C96FD3" w:rsidP="00C96FD3">
      <w:pPr>
        <w:jc w:val="both"/>
        <w:rPr>
          <w:rFonts w:cs="Calibri"/>
          <w:szCs w:val="20"/>
        </w:rPr>
      </w:pPr>
    </w:p>
    <w:p w14:paraId="454EDD2F" w14:textId="77777777"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Tako dajem NALOG </w:t>
      </w:r>
      <w:r w:rsidRPr="004E0F4C">
        <w:rPr>
          <w:rStyle w:val="goohl1"/>
          <w:rFonts w:cs="Calibri"/>
          <w:szCs w:val="20"/>
        </w:rPr>
        <w:t>ZA</w:t>
      </w:r>
      <w:r w:rsidRPr="004E0F4C">
        <w:rPr>
          <w:rFonts w:cs="Calibri"/>
          <w:szCs w:val="20"/>
        </w:rPr>
        <w:t xml:space="preserve"> PLAČILO oz. </w:t>
      </w:r>
      <w:r w:rsidRPr="004E0F4C">
        <w:rPr>
          <w:rStyle w:val="goohl0"/>
          <w:rFonts w:cs="Calibri"/>
          <w:szCs w:val="20"/>
        </w:rPr>
        <w:t>POOBLASTILO</w:t>
      </w:r>
      <w:r w:rsidRPr="004E0F4C">
        <w:rPr>
          <w:rFonts w:cs="Calibri"/>
          <w:szCs w:val="20"/>
        </w:rPr>
        <w:t xml:space="preserve"> vsem spodaj navedenim bankam iz naslednjih mojih računov:</w:t>
      </w:r>
    </w:p>
    <w:p w14:paraId="7D8820B9" w14:textId="77777777"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6A5C5270" w14:textId="77777777" w:rsidR="00C96FD3" w:rsidRPr="004E0F4C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72D38EFE" w14:textId="77777777" w:rsidR="00C96FD3" w:rsidRPr="004E0F4C" w:rsidRDefault="00C96FD3" w:rsidP="00C96FD3">
      <w:pPr>
        <w:jc w:val="both"/>
        <w:rPr>
          <w:rFonts w:cs="Calibri"/>
          <w:szCs w:val="20"/>
        </w:rPr>
      </w:pPr>
    </w:p>
    <w:p w14:paraId="39218D3A" w14:textId="77777777" w:rsidR="00C96FD3" w:rsidRPr="004E0F4C" w:rsidRDefault="00C96FD3" w:rsidP="00C96FD3">
      <w:pPr>
        <w:jc w:val="both"/>
        <w:rPr>
          <w:rFonts w:cs="Calibri"/>
          <w:szCs w:val="20"/>
        </w:rPr>
      </w:pPr>
    </w:p>
    <w:p w14:paraId="5733B3B9" w14:textId="77777777" w:rsidR="00C96FD3" w:rsidRPr="004E0F4C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 xml:space="preserve">V primeru odprtja dodatnega računa, ki ni zgoraj naveden, izrecno dovoljujem izplačilo </w:t>
      </w:r>
      <w:r w:rsidRPr="004E0F4C">
        <w:rPr>
          <w:rStyle w:val="goohl3"/>
          <w:rFonts w:cs="Calibri"/>
          <w:szCs w:val="20"/>
        </w:rPr>
        <w:t>menice</w:t>
      </w:r>
      <w:r w:rsidRPr="004E0F4C">
        <w:rPr>
          <w:rFonts w:cs="Calibri"/>
          <w:szCs w:val="20"/>
        </w:rPr>
        <w:t xml:space="preserve"> in pooblaščam banko, pri kateri je takšen račun odprt, da izvede plačilo. </w:t>
      </w:r>
    </w:p>
    <w:p w14:paraId="7582AF3F" w14:textId="77777777" w:rsidR="00C96FD3" w:rsidRPr="004E0F4C" w:rsidRDefault="00C96FD3" w:rsidP="00C96FD3">
      <w:pPr>
        <w:jc w:val="both"/>
        <w:rPr>
          <w:rFonts w:cs="Calibri"/>
          <w:szCs w:val="20"/>
        </w:rPr>
      </w:pPr>
    </w:p>
    <w:p w14:paraId="318A0B6F" w14:textId="77777777" w:rsidR="004962EF" w:rsidRPr="004E0F4C" w:rsidRDefault="004962EF" w:rsidP="00C96FD3">
      <w:pPr>
        <w:jc w:val="both"/>
        <w:rPr>
          <w:rFonts w:cs="Calibri"/>
          <w:szCs w:val="20"/>
        </w:rPr>
      </w:pPr>
    </w:p>
    <w:p w14:paraId="17E56B6E" w14:textId="77777777" w:rsidR="004962EF" w:rsidRPr="004E0F4C" w:rsidRDefault="004962EF" w:rsidP="00C96FD3">
      <w:pPr>
        <w:jc w:val="both"/>
        <w:rPr>
          <w:rFonts w:cs="Calibri"/>
          <w:szCs w:val="20"/>
        </w:rPr>
      </w:pPr>
    </w:p>
    <w:p w14:paraId="57572716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4E0F4C">
        <w:rPr>
          <w:rFonts w:cs="Calibri"/>
          <w:szCs w:val="20"/>
        </w:rPr>
        <w:t>Pooblastilo je veljavno do</w:t>
      </w:r>
      <w:r w:rsidR="00537EBC">
        <w:rPr>
          <w:rFonts w:cs="Calibri"/>
          <w:szCs w:val="20"/>
        </w:rPr>
        <w:t xml:space="preserve"> dne 27. 8</w:t>
      </w:r>
      <w:bookmarkStart w:id="0" w:name="_GoBack"/>
      <w:bookmarkEnd w:id="0"/>
      <w:r w:rsidR="00C26EF6">
        <w:rPr>
          <w:rFonts w:cs="Calibri"/>
          <w:szCs w:val="20"/>
        </w:rPr>
        <w:t xml:space="preserve">. </w:t>
      </w:r>
      <w:r w:rsidR="00C16881" w:rsidRPr="00B8280D">
        <w:rPr>
          <w:rFonts w:cs="Calibri"/>
          <w:szCs w:val="20"/>
        </w:rPr>
        <w:t>201</w:t>
      </w:r>
      <w:r w:rsidR="005D1BC6">
        <w:rPr>
          <w:rFonts w:cs="Calibri"/>
          <w:szCs w:val="20"/>
        </w:rPr>
        <w:t>8</w:t>
      </w:r>
      <w:r w:rsidRPr="00B8280D">
        <w:rPr>
          <w:rFonts w:cs="Calibri"/>
          <w:szCs w:val="20"/>
        </w:rPr>
        <w:t>.</w:t>
      </w:r>
    </w:p>
    <w:p w14:paraId="458365D0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5CE5A8D7" w14:textId="77777777" w:rsidR="00C96FD3" w:rsidRDefault="00C96FD3" w:rsidP="00C96FD3">
      <w:pPr>
        <w:jc w:val="right"/>
        <w:rPr>
          <w:rFonts w:cs="Calibri"/>
          <w:szCs w:val="20"/>
        </w:rPr>
      </w:pPr>
    </w:p>
    <w:p w14:paraId="718B167F" w14:textId="77777777" w:rsidR="00C96FD3" w:rsidRDefault="00C96FD3" w:rsidP="00C96FD3">
      <w:pPr>
        <w:jc w:val="right"/>
        <w:rPr>
          <w:rFonts w:cs="Calibri"/>
          <w:szCs w:val="20"/>
        </w:rPr>
      </w:pPr>
    </w:p>
    <w:p w14:paraId="7FEAF088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731A8EE9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5CE96413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00B1083E" w14:textId="77777777"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14:paraId="2295F61C" w14:textId="77777777" w:rsidR="00C96FD3" w:rsidRPr="00AB2EF6" w:rsidRDefault="00C96FD3" w:rsidP="00C96FD3">
      <w:pPr>
        <w:rPr>
          <w:rFonts w:cs="Calibri"/>
          <w:szCs w:val="20"/>
        </w:rPr>
      </w:pPr>
    </w:p>
    <w:p w14:paraId="6E0F63DE" w14:textId="77777777"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14:paraId="5F771CDE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779B5161" w14:textId="77777777" w:rsidR="00EC411B" w:rsidRDefault="00EC411B" w:rsidP="00F9065E">
      <w:pPr>
        <w:jc w:val="both"/>
        <w:rPr>
          <w:rFonts w:eastAsiaTheme="minorEastAsia"/>
        </w:rPr>
      </w:pPr>
    </w:p>
    <w:p w14:paraId="1C8DE330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B75408">
      <w:headerReference w:type="first" r:id="rId8"/>
      <w:footerReference w:type="first" r:id="rId9"/>
      <w:pgSz w:w="11900" w:h="16840"/>
      <w:pgMar w:top="851" w:right="1268" w:bottom="851" w:left="1134" w:header="397" w:footer="397" w:gutter="0"/>
      <w:pgBorders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9F9CB" w14:textId="77777777" w:rsidR="004B0F9E" w:rsidRDefault="004B0F9E" w:rsidP="00067AAF">
      <w:r>
        <w:separator/>
      </w:r>
    </w:p>
  </w:endnote>
  <w:endnote w:type="continuationSeparator" w:id="0">
    <w:p w14:paraId="3A20C58A" w14:textId="77777777" w:rsidR="004B0F9E" w:rsidRDefault="004B0F9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0126B11F" w14:textId="77777777" w:rsidR="00C62AF8" w:rsidRDefault="008A79DF" w:rsidP="00C62AF8">
    <w:r>
      <w:t>Kočevje</w:t>
    </w:r>
    <w:r w:rsidR="00B65F96">
      <w:t xml:space="preserve">, </w:t>
    </w:r>
    <w:r w:rsidR="00192C58">
      <w:t>marec</w:t>
    </w:r>
    <w:r w:rsidR="00780D33">
      <w:t xml:space="preserve"> </w:t>
    </w:r>
    <w:r w:rsidR="00537EBC">
      <w:t>2018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020C7" w14:textId="77777777" w:rsidR="004B0F9E" w:rsidRDefault="004B0F9E" w:rsidP="00067AAF">
      <w:r>
        <w:separator/>
      </w:r>
    </w:p>
  </w:footnote>
  <w:footnote w:type="continuationSeparator" w:id="0">
    <w:p w14:paraId="79A1798C" w14:textId="77777777" w:rsidR="004B0F9E" w:rsidRDefault="004B0F9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56258095" w14:textId="77777777" w:rsidR="00B65F96" w:rsidRPr="00204140" w:rsidRDefault="004B0F9E" w:rsidP="00B65F96">
    <w:pPr>
      <w:pStyle w:val="Header"/>
      <w:tabs>
        <w:tab w:val="center" w:pos="4962"/>
        <w:tab w:val="right" w:pos="9781"/>
      </w:tabs>
      <w:ind w:right="-1188"/>
    </w:pPr>
    <w:r>
      <w:rPr>
        <w:noProof/>
        <w:lang w:val="en-GB" w:eastAsia="en-GB"/>
      </w:rPr>
      <w:pict w14:anchorId="24F98E93">
        <v:rect id="Pravokotnik_x0020_9" o:spid="_x0000_s2049" style="position:absolute;margin-left:-8.7pt;margin-top:0;width:60pt;height:70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" o:allowincell="f" stroked="f">
          <v:textbox>
            <w:txbxContent>
              <w:p w14:paraId="14DF6DA7" w14:textId="77777777" w:rsidR="00B65F96" w:rsidRPr="00E96CF5" w:rsidRDefault="00B65F96" w:rsidP="00B65F9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77C2AAF8" w14:textId="77777777"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06D57"/>
    <w:rsid w:val="00037517"/>
    <w:rsid w:val="00040935"/>
    <w:rsid w:val="00067AAF"/>
    <w:rsid w:val="0007637C"/>
    <w:rsid w:val="00085151"/>
    <w:rsid w:val="000C3C8A"/>
    <w:rsid w:val="000E329E"/>
    <w:rsid w:val="000F2261"/>
    <w:rsid w:val="001015A2"/>
    <w:rsid w:val="0010635A"/>
    <w:rsid w:val="00110E85"/>
    <w:rsid w:val="00172184"/>
    <w:rsid w:val="00173C47"/>
    <w:rsid w:val="00186848"/>
    <w:rsid w:val="00192C58"/>
    <w:rsid w:val="001B4019"/>
    <w:rsid w:val="001D2707"/>
    <w:rsid w:val="001F4E65"/>
    <w:rsid w:val="001F630C"/>
    <w:rsid w:val="00214E44"/>
    <w:rsid w:val="002309B9"/>
    <w:rsid w:val="00246959"/>
    <w:rsid w:val="002569F6"/>
    <w:rsid w:val="002572F5"/>
    <w:rsid w:val="002748D8"/>
    <w:rsid w:val="00290C86"/>
    <w:rsid w:val="002B2570"/>
    <w:rsid w:val="002F7C2D"/>
    <w:rsid w:val="00333F78"/>
    <w:rsid w:val="0035141C"/>
    <w:rsid w:val="003840B9"/>
    <w:rsid w:val="003C4E92"/>
    <w:rsid w:val="003C5C1C"/>
    <w:rsid w:val="003E42B5"/>
    <w:rsid w:val="004166B0"/>
    <w:rsid w:val="00432DD4"/>
    <w:rsid w:val="00447597"/>
    <w:rsid w:val="004962EF"/>
    <w:rsid w:val="004B0F9E"/>
    <w:rsid w:val="004D0779"/>
    <w:rsid w:val="004E0F4C"/>
    <w:rsid w:val="00523BAE"/>
    <w:rsid w:val="005361BB"/>
    <w:rsid w:val="00537EBC"/>
    <w:rsid w:val="00586FC5"/>
    <w:rsid w:val="005C1B45"/>
    <w:rsid w:val="005C3EDD"/>
    <w:rsid w:val="005D1BC6"/>
    <w:rsid w:val="005D2B5C"/>
    <w:rsid w:val="005E5D47"/>
    <w:rsid w:val="005F382A"/>
    <w:rsid w:val="00602BD7"/>
    <w:rsid w:val="00620964"/>
    <w:rsid w:val="00632201"/>
    <w:rsid w:val="00680CE1"/>
    <w:rsid w:val="00683149"/>
    <w:rsid w:val="006A7B76"/>
    <w:rsid w:val="006B0A89"/>
    <w:rsid w:val="006B3FE5"/>
    <w:rsid w:val="006C32E5"/>
    <w:rsid w:val="006C7911"/>
    <w:rsid w:val="007066D5"/>
    <w:rsid w:val="00711B02"/>
    <w:rsid w:val="007241A7"/>
    <w:rsid w:val="0072721B"/>
    <w:rsid w:val="007344BE"/>
    <w:rsid w:val="00753F7A"/>
    <w:rsid w:val="0077437D"/>
    <w:rsid w:val="00780D33"/>
    <w:rsid w:val="00787FC0"/>
    <w:rsid w:val="007903F1"/>
    <w:rsid w:val="007D4582"/>
    <w:rsid w:val="007E444C"/>
    <w:rsid w:val="00862995"/>
    <w:rsid w:val="008679B6"/>
    <w:rsid w:val="008748AF"/>
    <w:rsid w:val="0088367B"/>
    <w:rsid w:val="00894190"/>
    <w:rsid w:val="008A1F33"/>
    <w:rsid w:val="008A79DF"/>
    <w:rsid w:val="008C3F43"/>
    <w:rsid w:val="008F24F0"/>
    <w:rsid w:val="00905682"/>
    <w:rsid w:val="00927F3C"/>
    <w:rsid w:val="00945E61"/>
    <w:rsid w:val="009652E4"/>
    <w:rsid w:val="009B097A"/>
    <w:rsid w:val="009D208A"/>
    <w:rsid w:val="009D6166"/>
    <w:rsid w:val="009D7ACC"/>
    <w:rsid w:val="00A23AB5"/>
    <w:rsid w:val="00A2694D"/>
    <w:rsid w:val="00A27488"/>
    <w:rsid w:val="00A42A9A"/>
    <w:rsid w:val="00A42DA5"/>
    <w:rsid w:val="00A72C8E"/>
    <w:rsid w:val="00AA385E"/>
    <w:rsid w:val="00AC2B15"/>
    <w:rsid w:val="00B53FB3"/>
    <w:rsid w:val="00B65F96"/>
    <w:rsid w:val="00B75408"/>
    <w:rsid w:val="00B76C0F"/>
    <w:rsid w:val="00B8280D"/>
    <w:rsid w:val="00B947FB"/>
    <w:rsid w:val="00BA34F7"/>
    <w:rsid w:val="00BD4B57"/>
    <w:rsid w:val="00BE7471"/>
    <w:rsid w:val="00BE78C3"/>
    <w:rsid w:val="00C03082"/>
    <w:rsid w:val="00C030A2"/>
    <w:rsid w:val="00C16881"/>
    <w:rsid w:val="00C26EF6"/>
    <w:rsid w:val="00C43AD5"/>
    <w:rsid w:val="00C4439D"/>
    <w:rsid w:val="00C61AD8"/>
    <w:rsid w:val="00C62AF8"/>
    <w:rsid w:val="00C64109"/>
    <w:rsid w:val="00C779BE"/>
    <w:rsid w:val="00C834BC"/>
    <w:rsid w:val="00C83DDF"/>
    <w:rsid w:val="00C96FD3"/>
    <w:rsid w:val="00CD352A"/>
    <w:rsid w:val="00CE0B81"/>
    <w:rsid w:val="00D163EA"/>
    <w:rsid w:val="00D26F10"/>
    <w:rsid w:val="00D30F1F"/>
    <w:rsid w:val="00D34263"/>
    <w:rsid w:val="00D34A44"/>
    <w:rsid w:val="00D630E2"/>
    <w:rsid w:val="00D7719B"/>
    <w:rsid w:val="00D93E14"/>
    <w:rsid w:val="00D942D7"/>
    <w:rsid w:val="00DA5AFB"/>
    <w:rsid w:val="00DB60D6"/>
    <w:rsid w:val="00DE5D64"/>
    <w:rsid w:val="00E072AE"/>
    <w:rsid w:val="00E55538"/>
    <w:rsid w:val="00E673C9"/>
    <w:rsid w:val="00E86603"/>
    <w:rsid w:val="00E925C5"/>
    <w:rsid w:val="00EA6944"/>
    <w:rsid w:val="00EC411B"/>
    <w:rsid w:val="00EC5B51"/>
    <w:rsid w:val="00ED659D"/>
    <w:rsid w:val="00EF12DE"/>
    <w:rsid w:val="00EF2626"/>
    <w:rsid w:val="00F11FB4"/>
    <w:rsid w:val="00F202FA"/>
    <w:rsid w:val="00F515E9"/>
    <w:rsid w:val="00F64376"/>
    <w:rsid w:val="00F6598F"/>
    <w:rsid w:val="00F725B0"/>
    <w:rsid w:val="00F9065E"/>
    <w:rsid w:val="00F952EF"/>
    <w:rsid w:val="00FA1F72"/>
    <w:rsid w:val="00FB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,"/>
  <w14:docId w14:val="1A12EB1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  <w:style w:type="character" w:styleId="CommentReference">
    <w:name w:val="annotation reference"/>
    <w:basedOn w:val="DefaultParagraphFont"/>
    <w:uiPriority w:val="99"/>
    <w:semiHidden/>
    <w:unhideWhenUsed/>
    <w:rsid w:val="00D26F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F1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F10"/>
    <w:rPr>
      <w:rFonts w:ascii="Trebuchet MS" w:eastAsia="Times New Roman" w:hAnsi="Trebuchet MS" w:cs="Times New Roman"/>
      <w:color w:val="auto"/>
      <w:lang w:val="sl-SI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F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F10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table" w:styleId="TableGrid">
    <w:name w:val="Table Grid"/>
    <w:basedOn w:val="TableNormal"/>
    <w:uiPriority w:val="59"/>
    <w:rsid w:val="00B65F96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AB92C8-8246-F649-8457-F8936AC6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1418</Characters>
  <Application>Microsoft Macintosh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Microsoft Office User</cp:lastModifiedBy>
  <cp:revision>6</cp:revision>
  <dcterms:created xsi:type="dcterms:W3CDTF">2017-11-30T11:44:00Z</dcterms:created>
  <dcterms:modified xsi:type="dcterms:W3CDTF">2018-03-19T09:54:00Z</dcterms:modified>
</cp:coreProperties>
</file>